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60C13" w14:textId="624A42B5" w:rsidR="00E66138" w:rsidRDefault="00A0771A" w:rsidP="00A0771A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sz w:val="20"/>
          <w:szCs w:val="20"/>
          <w:lang w:val="es-ES_tradnl" w:eastAsia="es-ES_tradnl"/>
        </w:rPr>
        <w:drawing>
          <wp:inline distT="0" distB="0" distL="0" distR="0" wp14:anchorId="2A4BFD87" wp14:editId="5BA84ACB">
            <wp:extent cx="5608955" cy="1023620"/>
            <wp:effectExtent l="0" t="0" r="4445" b="0"/>
            <wp:docPr id="6" name="Imagen 6" descr="../../../02_Organizacion_Insumos/Cabecera_Document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02_Organizacion_Insumos/Cabecera_Documento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F0CDF29" w14:textId="77777777" w:rsidR="00A0771A" w:rsidRDefault="00A0771A" w:rsidP="00A0771A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C4BAFA3" w14:textId="2F277120" w:rsidR="00DD6C6E" w:rsidRPr="008E7F09" w:rsidRDefault="00DD6C6E" w:rsidP="00E553C5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commentRangeStart w:id="1"/>
      <w:r w:rsidRPr="008E7F09">
        <w:rPr>
          <w:rFonts w:eastAsia="Times New Roman" w:cs="Arial"/>
          <w:b/>
          <w:sz w:val="20"/>
          <w:szCs w:val="20"/>
        </w:rPr>
        <w:t>TÍTULO DE</w:t>
      </w:r>
      <w:r w:rsidR="00E553C5" w:rsidRPr="008E7F09">
        <w:rPr>
          <w:rFonts w:eastAsia="Times New Roman" w:cs="Arial"/>
          <w:b/>
          <w:sz w:val="20"/>
          <w:szCs w:val="20"/>
        </w:rPr>
        <w:t>L TRABAJO LIBRE</w:t>
      </w:r>
      <w:r w:rsidRPr="008E7F09">
        <w:rPr>
          <w:rFonts w:eastAsia="Times New Roman" w:cs="Arial"/>
          <w:b/>
          <w:sz w:val="20"/>
          <w:szCs w:val="20"/>
        </w:rPr>
        <w:t xml:space="preserve"> EN MAYÚSCULAS </w:t>
      </w:r>
      <w:commentRangeEnd w:id="1"/>
      <w:r w:rsidRPr="008E7F09">
        <w:rPr>
          <w:rStyle w:val="Refdecomentario"/>
          <w:rFonts w:cs="Arial"/>
          <w:sz w:val="20"/>
          <w:szCs w:val="20"/>
        </w:rPr>
        <w:commentReference w:id="1"/>
      </w:r>
    </w:p>
    <w:p w14:paraId="4E9DBD22" w14:textId="77777777" w:rsidR="00DD6C6E" w:rsidRPr="008E7F09" w:rsidRDefault="00DD6C6E" w:rsidP="00E553C5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146D8EAE" w14:textId="77777777" w:rsidR="00DD6C6E" w:rsidRPr="008E7F09" w:rsidRDefault="00DD6C6E" w:rsidP="00E553C5">
      <w:pPr>
        <w:widowControl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4A076E12" w14:textId="77777777" w:rsidR="00DD6C6E" w:rsidRPr="008E7F09" w:rsidRDefault="00DD6C6E" w:rsidP="00E553C5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r w:rsidRPr="008E7F09">
        <w:rPr>
          <w:rFonts w:eastAsia="Times New Roman" w:cs="Arial"/>
          <w:b/>
          <w:sz w:val="20"/>
          <w:szCs w:val="20"/>
        </w:rPr>
        <w:t>AUTORES/AS</w:t>
      </w:r>
    </w:p>
    <w:p w14:paraId="1A167F9C" w14:textId="77777777" w:rsidR="00DD6C6E" w:rsidRPr="008E7F09" w:rsidRDefault="00DD6C6E" w:rsidP="00E553C5">
      <w:pPr>
        <w:widowControl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6C2A39B1" w14:textId="77777777" w:rsidR="00DD6C6E" w:rsidRPr="008E7F09" w:rsidRDefault="00DD6C6E" w:rsidP="00E553C5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Autor/a</w:t>
      </w:r>
      <w:r w:rsidRPr="008E7F09">
        <w:rPr>
          <w:rFonts w:cs="Arial"/>
          <w:sz w:val="20"/>
          <w:szCs w:val="20"/>
          <w:vertAlign w:val="superscript"/>
        </w:rPr>
        <w:t>1</w:t>
      </w:r>
      <w:r w:rsidRPr="008E7F09">
        <w:rPr>
          <w:rFonts w:cs="Arial"/>
          <w:sz w:val="20"/>
          <w:szCs w:val="20"/>
        </w:rPr>
        <w:t>, Autor/a</w:t>
      </w:r>
      <w:r w:rsidRPr="008E7F09">
        <w:rPr>
          <w:rFonts w:cs="Arial"/>
          <w:sz w:val="20"/>
          <w:szCs w:val="20"/>
          <w:vertAlign w:val="superscript"/>
        </w:rPr>
        <w:t>2</w:t>
      </w:r>
      <w:r w:rsidRPr="008E7F09">
        <w:rPr>
          <w:rFonts w:cs="Arial"/>
          <w:sz w:val="20"/>
          <w:szCs w:val="20"/>
        </w:rPr>
        <w:t>, Autor/a</w:t>
      </w:r>
      <w:r w:rsidRPr="008E7F09">
        <w:rPr>
          <w:rFonts w:cs="Arial"/>
          <w:sz w:val="20"/>
          <w:szCs w:val="20"/>
          <w:vertAlign w:val="superscript"/>
        </w:rPr>
        <w:t>3</w:t>
      </w:r>
      <w:r w:rsidRPr="008E7F09">
        <w:rPr>
          <w:rFonts w:cs="Arial"/>
          <w:sz w:val="20"/>
          <w:szCs w:val="20"/>
        </w:rPr>
        <w:t>,</w:t>
      </w:r>
      <w:r w:rsidRPr="008E7F09">
        <w:rPr>
          <w:rFonts w:cs="Arial"/>
          <w:sz w:val="20"/>
          <w:szCs w:val="20"/>
          <w:vertAlign w:val="superscript"/>
        </w:rPr>
        <w:t xml:space="preserve"> </w:t>
      </w:r>
      <w:r w:rsidRPr="008E7F09">
        <w:rPr>
          <w:rFonts w:cs="Arial"/>
          <w:sz w:val="20"/>
          <w:szCs w:val="20"/>
        </w:rPr>
        <w:t>Autor/a</w:t>
      </w:r>
      <w:r w:rsidRPr="008E7F09">
        <w:rPr>
          <w:rFonts w:cs="Arial"/>
          <w:sz w:val="20"/>
          <w:szCs w:val="20"/>
          <w:vertAlign w:val="superscript"/>
        </w:rPr>
        <w:t>4</w:t>
      </w:r>
      <w:r w:rsidRPr="008E7F09">
        <w:rPr>
          <w:rFonts w:cs="Arial"/>
          <w:sz w:val="20"/>
          <w:szCs w:val="20"/>
        </w:rPr>
        <w:t xml:space="preserve"> y Autor/a</w:t>
      </w:r>
      <w:r w:rsidRPr="008E7F09">
        <w:rPr>
          <w:rFonts w:cs="Arial"/>
          <w:sz w:val="20"/>
          <w:szCs w:val="20"/>
          <w:vertAlign w:val="superscript"/>
        </w:rPr>
        <w:t>5</w:t>
      </w:r>
    </w:p>
    <w:p w14:paraId="2AF43A15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7664F7FD" w14:textId="562E4FF4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8E7F09">
        <w:rPr>
          <w:rFonts w:cs="Arial"/>
          <w:sz w:val="20"/>
          <w:szCs w:val="20"/>
        </w:rPr>
        <w:t>(1) Afiliación académica o profesional, país y correo</w:t>
      </w:r>
    </w:p>
    <w:p w14:paraId="1A8AA63D" w14:textId="2CC37FA4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8E7F09">
        <w:rPr>
          <w:rFonts w:cs="Arial"/>
          <w:sz w:val="20"/>
          <w:szCs w:val="20"/>
        </w:rPr>
        <w:t>(2) Afiliación académica o profesional, país y correo</w:t>
      </w:r>
    </w:p>
    <w:p w14:paraId="5418396B" w14:textId="7ACA7F96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8E7F09">
        <w:rPr>
          <w:rFonts w:cs="Arial"/>
          <w:sz w:val="20"/>
          <w:szCs w:val="20"/>
        </w:rPr>
        <w:t>(3) Afiliación académica o profesional, país y correo</w:t>
      </w:r>
    </w:p>
    <w:p w14:paraId="405F8DBF" w14:textId="21413E59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8E7F09">
        <w:rPr>
          <w:rFonts w:cs="Arial"/>
          <w:sz w:val="20"/>
          <w:szCs w:val="20"/>
        </w:rPr>
        <w:t>(4) Afiliación académica o profesional, país y correo</w:t>
      </w:r>
    </w:p>
    <w:p w14:paraId="2CCDA3FE" w14:textId="5859E4BE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8E7F09">
        <w:rPr>
          <w:rFonts w:cs="Arial"/>
          <w:sz w:val="20"/>
          <w:szCs w:val="20"/>
        </w:rPr>
        <w:t>(5) Afiliación académica o profesional, país y correo</w:t>
      </w:r>
    </w:p>
    <w:p w14:paraId="68190550" w14:textId="77777777" w:rsidR="00DD6C6E" w:rsidRPr="008E7F09" w:rsidRDefault="00DD6C6E" w:rsidP="00E55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Times New Roman" w:cs="Arial"/>
          <w:b/>
          <w:color w:val="000000"/>
          <w:sz w:val="20"/>
          <w:szCs w:val="20"/>
        </w:rPr>
      </w:pPr>
    </w:p>
    <w:p w14:paraId="22EDB730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4998036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 w:rsidRPr="008E7F09">
        <w:rPr>
          <w:rFonts w:eastAsia="Times New Roman" w:cs="Arial"/>
          <w:b/>
          <w:sz w:val="20"/>
          <w:szCs w:val="20"/>
        </w:rPr>
        <w:t>MODALIDAD DE PARTICIPACIÓN:</w:t>
      </w:r>
    </w:p>
    <w:p w14:paraId="5FD84DF0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0832E47B" w14:textId="297D03D3" w:rsidR="00DD6C6E" w:rsidRPr="008E7F09" w:rsidRDefault="00E553C5" w:rsidP="00E553C5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Trabajo Libre</w:t>
      </w:r>
    </w:p>
    <w:p w14:paraId="2373F291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322D5AC6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1003D51" w14:textId="360707F8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commentRangeStart w:id="2"/>
      <w:r w:rsidRPr="008E7F09">
        <w:rPr>
          <w:rFonts w:eastAsia="Times New Roman" w:cs="Arial"/>
          <w:b/>
          <w:sz w:val="20"/>
          <w:szCs w:val="20"/>
        </w:rPr>
        <w:t>RESUMEN</w:t>
      </w:r>
      <w:commentRangeEnd w:id="2"/>
      <w:r w:rsidRPr="008E7F09">
        <w:rPr>
          <w:rStyle w:val="Refdecomentario"/>
          <w:rFonts w:cs="Arial"/>
          <w:sz w:val="20"/>
          <w:szCs w:val="20"/>
        </w:rPr>
        <w:commentReference w:id="2"/>
      </w:r>
      <w:r w:rsidRPr="008E7F09">
        <w:rPr>
          <w:rFonts w:eastAsia="Times New Roman" w:cs="Arial"/>
          <w:b/>
          <w:sz w:val="20"/>
          <w:szCs w:val="20"/>
        </w:rPr>
        <w:t xml:space="preserve"> </w:t>
      </w:r>
    </w:p>
    <w:p w14:paraId="513D08AB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14:paraId="7E2E6973" w14:textId="3D0EC401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s-ES"/>
        </w:rPr>
      </w:pPr>
      <w:r w:rsidRPr="008E7F09">
        <w:rPr>
          <w:rFonts w:eastAsia="Times New Roman" w:cs="Arial"/>
          <w:bCs/>
          <w:sz w:val="20"/>
          <w:szCs w:val="20"/>
          <w:lang w:eastAsia="es-ES"/>
        </w:rPr>
        <w:t xml:space="preserve">Se deben incluir los aspectos centrales de la presentación, como </w:t>
      </w:r>
      <w:r w:rsidR="007E69E1" w:rsidRPr="008E7F09">
        <w:rPr>
          <w:rFonts w:eastAsia="Times New Roman" w:cs="Arial"/>
          <w:bCs/>
          <w:sz w:val="20"/>
          <w:szCs w:val="20"/>
          <w:lang w:eastAsia="es-ES"/>
        </w:rPr>
        <w:t xml:space="preserve">por ejemplo </w:t>
      </w:r>
      <w:r w:rsidRPr="008E7F09">
        <w:rPr>
          <w:rFonts w:eastAsia="Times New Roman" w:cs="Arial"/>
          <w:bCs/>
          <w:sz w:val="20"/>
          <w:szCs w:val="20"/>
          <w:lang w:eastAsia="es-ES"/>
        </w:rPr>
        <w:t xml:space="preserve">el tema en el que se aloja el trabajo, </w:t>
      </w:r>
      <w:r w:rsidR="007E69E1" w:rsidRPr="008E7F09">
        <w:rPr>
          <w:rFonts w:eastAsia="Times New Roman" w:cs="Arial"/>
          <w:bCs/>
          <w:sz w:val="20"/>
          <w:szCs w:val="20"/>
          <w:lang w:eastAsia="es-ES"/>
        </w:rPr>
        <w:t xml:space="preserve">los propósitos u objetivos de éste, y </w:t>
      </w:r>
      <w:r w:rsidRPr="008E7F09">
        <w:rPr>
          <w:rFonts w:eastAsia="Times New Roman" w:cs="Arial"/>
          <w:bCs/>
          <w:sz w:val="20"/>
          <w:szCs w:val="20"/>
          <w:lang w:eastAsia="es-ES"/>
        </w:rPr>
        <w:t xml:space="preserve">si </w:t>
      </w:r>
      <w:r w:rsidR="007E69E1" w:rsidRPr="008E7F09">
        <w:rPr>
          <w:rFonts w:eastAsia="Times New Roman" w:cs="Arial"/>
          <w:bCs/>
          <w:sz w:val="20"/>
          <w:szCs w:val="20"/>
          <w:lang w:eastAsia="es-ES"/>
        </w:rPr>
        <w:t xml:space="preserve">acaso </w:t>
      </w:r>
      <w:r w:rsidRPr="008E7F09">
        <w:rPr>
          <w:rFonts w:eastAsia="Times New Roman" w:cs="Arial"/>
          <w:bCs/>
          <w:sz w:val="20"/>
          <w:szCs w:val="20"/>
          <w:lang w:eastAsia="es-ES"/>
        </w:rPr>
        <w:t>corresponde a una comunicación de experiencias, a un caso clínico, a una investigación o bien a una reflexión teórica, entre otros. Es relevante mencionar los resultados y/o conclusiones.</w:t>
      </w:r>
    </w:p>
    <w:p w14:paraId="226904F6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s-ES"/>
        </w:rPr>
      </w:pPr>
    </w:p>
    <w:p w14:paraId="41001949" w14:textId="77777777" w:rsidR="007E69E1" w:rsidRPr="008E7F09" w:rsidRDefault="007E69E1" w:rsidP="00E553C5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s-ES"/>
        </w:rPr>
      </w:pPr>
    </w:p>
    <w:p w14:paraId="55905AD6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commentRangeStart w:id="3"/>
      <w:r w:rsidRPr="008E7F09">
        <w:rPr>
          <w:rFonts w:eastAsia="Times New Roman" w:cs="Arial"/>
          <w:b/>
          <w:sz w:val="20"/>
          <w:szCs w:val="20"/>
        </w:rPr>
        <w:t>PALABRAS CLAVE</w:t>
      </w:r>
      <w:r w:rsidRPr="008E7F09">
        <w:rPr>
          <w:rFonts w:eastAsia="Times New Roman" w:cs="Arial"/>
          <w:sz w:val="20"/>
          <w:szCs w:val="20"/>
        </w:rPr>
        <w:t>:</w:t>
      </w:r>
      <w:commentRangeEnd w:id="3"/>
      <w:r w:rsidRPr="008E7F09">
        <w:rPr>
          <w:rStyle w:val="Refdecomentario"/>
          <w:rFonts w:cs="Arial"/>
          <w:sz w:val="20"/>
          <w:szCs w:val="20"/>
        </w:rPr>
        <w:commentReference w:id="3"/>
      </w:r>
    </w:p>
    <w:p w14:paraId="1DF9998A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0B83F5CA" w14:textId="34168844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XXXX, XXXXXX, XXXXXX</w:t>
      </w:r>
    </w:p>
    <w:p w14:paraId="6078F1C4" w14:textId="77777777" w:rsidR="00DD6C6E" w:rsidRPr="008E7F09" w:rsidRDefault="00DD6C6E" w:rsidP="00E553C5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1ADFCC90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6B77A6B" w14:textId="3F0BE26C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commentRangeStart w:id="4"/>
      <w:r w:rsidRPr="008E7F09">
        <w:rPr>
          <w:rFonts w:eastAsia="Times New Roman" w:cs="Arial"/>
          <w:b/>
          <w:sz w:val="20"/>
          <w:szCs w:val="20"/>
        </w:rPr>
        <w:t>EJE TEMÁTICO</w:t>
      </w:r>
      <w:commentRangeEnd w:id="4"/>
      <w:r w:rsidRPr="008E7F09">
        <w:rPr>
          <w:rStyle w:val="Refdecomentario"/>
          <w:rFonts w:cs="Arial"/>
          <w:sz w:val="20"/>
          <w:szCs w:val="20"/>
        </w:rPr>
        <w:commentReference w:id="4"/>
      </w:r>
      <w:r w:rsidRPr="008E7F09">
        <w:rPr>
          <w:rFonts w:eastAsia="Times New Roman" w:cs="Arial"/>
          <w:b/>
          <w:sz w:val="20"/>
          <w:szCs w:val="20"/>
        </w:rPr>
        <w:t>:</w:t>
      </w:r>
    </w:p>
    <w:p w14:paraId="17E02700" w14:textId="77777777" w:rsidR="00DD6C6E" w:rsidRPr="008E7F09" w:rsidRDefault="00DD6C6E" w:rsidP="00E553C5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06F802AA" w14:textId="48A68386" w:rsidR="009F508B" w:rsidRPr="008E7F09" w:rsidRDefault="007E69E1" w:rsidP="00E553C5">
      <w:pPr>
        <w:spacing w:after="0" w:line="240" w:lineRule="auto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Se sugiere incluir este trabajo en el Eje Temático N° X, titulado XXXX</w:t>
      </w:r>
      <w:r w:rsidR="00EC27C6" w:rsidRPr="008E7F09">
        <w:rPr>
          <w:rFonts w:cs="Arial"/>
          <w:sz w:val="20"/>
          <w:szCs w:val="20"/>
        </w:rPr>
        <w:t>, o bien en el Eje Temático N° X, titulado XXXX.</w:t>
      </w:r>
    </w:p>
    <w:p w14:paraId="42008D8F" w14:textId="77777777" w:rsidR="007E69E1" w:rsidRPr="008E7F09" w:rsidRDefault="007E69E1" w:rsidP="00E553C5">
      <w:pPr>
        <w:spacing w:after="0" w:line="240" w:lineRule="auto"/>
        <w:rPr>
          <w:rFonts w:cs="Arial"/>
          <w:sz w:val="20"/>
          <w:szCs w:val="20"/>
        </w:rPr>
      </w:pPr>
    </w:p>
    <w:p w14:paraId="784692DB" w14:textId="0D4DFA31" w:rsidR="007E69E1" w:rsidRPr="008E7F09" w:rsidRDefault="007E69E1" w:rsidP="00E553C5">
      <w:pPr>
        <w:spacing w:after="0" w:line="240" w:lineRule="auto"/>
        <w:rPr>
          <w:rFonts w:cs="Arial"/>
          <w:b/>
          <w:bCs/>
          <w:sz w:val="20"/>
          <w:szCs w:val="20"/>
        </w:rPr>
      </w:pPr>
      <w:commentRangeStart w:id="5"/>
      <w:r w:rsidRPr="008E7F09">
        <w:rPr>
          <w:rFonts w:cs="Arial"/>
          <w:b/>
          <w:bCs/>
          <w:sz w:val="20"/>
          <w:szCs w:val="20"/>
        </w:rPr>
        <w:t>REFERENCIAS:</w:t>
      </w:r>
      <w:commentRangeEnd w:id="5"/>
      <w:r w:rsidRPr="008E7F09">
        <w:rPr>
          <w:rStyle w:val="Refdecomentario"/>
          <w:rFonts w:cs="Arial"/>
          <w:b/>
          <w:bCs/>
          <w:sz w:val="20"/>
          <w:szCs w:val="20"/>
        </w:rPr>
        <w:commentReference w:id="5"/>
      </w:r>
    </w:p>
    <w:p w14:paraId="6E25257E" w14:textId="221C5321" w:rsidR="007E69E1" w:rsidRPr="008E7F09" w:rsidRDefault="007E69E1" w:rsidP="00E553C5">
      <w:pPr>
        <w:spacing w:after="0" w:line="240" w:lineRule="auto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-</w:t>
      </w:r>
    </w:p>
    <w:p w14:paraId="2E69F8D1" w14:textId="327B34C8" w:rsidR="007E69E1" w:rsidRPr="008E7F09" w:rsidRDefault="007E69E1" w:rsidP="00E553C5">
      <w:pPr>
        <w:spacing w:after="0" w:line="240" w:lineRule="auto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-</w:t>
      </w:r>
    </w:p>
    <w:p w14:paraId="35DDBBA2" w14:textId="167405E1" w:rsidR="007E69E1" w:rsidRPr="008E7F09" w:rsidRDefault="007E69E1" w:rsidP="00E553C5">
      <w:pPr>
        <w:spacing w:after="0" w:line="240" w:lineRule="auto"/>
        <w:rPr>
          <w:rFonts w:cs="Arial"/>
          <w:sz w:val="20"/>
          <w:szCs w:val="20"/>
        </w:rPr>
      </w:pPr>
      <w:r w:rsidRPr="008E7F09">
        <w:rPr>
          <w:rFonts w:cs="Arial"/>
          <w:sz w:val="20"/>
          <w:szCs w:val="20"/>
        </w:rPr>
        <w:t>-</w:t>
      </w:r>
    </w:p>
    <w:p w14:paraId="62915C2B" w14:textId="77777777" w:rsidR="007E69E1" w:rsidRPr="00E553C5" w:rsidRDefault="007E69E1" w:rsidP="00E553C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E69E1" w:rsidRPr="00E553C5" w:rsidSect="00E553C5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tricio Sebastian Meneses Merino" w:date="2024-08-19T10:27:00Z" w:initials="PM">
    <w:p w14:paraId="381EDE09" w14:textId="77777777" w:rsidR="00DD6C6E" w:rsidRDefault="00DD6C6E" w:rsidP="00DD6C6E">
      <w:pPr>
        <w:pStyle w:val="Textocomentario"/>
      </w:pPr>
      <w:r>
        <w:rPr>
          <w:rStyle w:val="Refdecomentario"/>
        </w:rPr>
        <w:annotationRef/>
      </w:r>
      <w:r>
        <w:t>Máximo 15 palabras</w:t>
      </w:r>
    </w:p>
  </w:comment>
  <w:comment w:id="2" w:author="Patricio Sebastian Meneses Merino" w:date="2024-08-19T10:31:00Z" w:initials="PM">
    <w:p w14:paraId="5BBA9A02" w14:textId="77777777" w:rsidR="00DD6C6E" w:rsidRDefault="00DD6C6E" w:rsidP="00DD6C6E">
      <w:pPr>
        <w:pStyle w:val="Textocomentario"/>
      </w:pPr>
      <w:r>
        <w:rPr>
          <w:rStyle w:val="Refdecomentario"/>
        </w:rPr>
        <w:annotationRef/>
      </w:r>
      <w:r>
        <w:t>250 palabras como máximo. Interlineado sencillo.</w:t>
      </w:r>
    </w:p>
  </w:comment>
  <w:comment w:id="3" w:author="Patricio Sebastian Meneses Merino" w:date="2024-08-19T10:32:00Z" w:initials="PM">
    <w:p w14:paraId="5D3C0DFE" w14:textId="77777777" w:rsidR="00DD6C6E" w:rsidRDefault="00DD6C6E" w:rsidP="00DD6C6E">
      <w:pPr>
        <w:pStyle w:val="Textocomentario"/>
      </w:pPr>
      <w:r>
        <w:rPr>
          <w:rStyle w:val="Refdecomentario"/>
        </w:rPr>
        <w:annotationRef/>
      </w:r>
      <w:r>
        <w:rPr>
          <w:lang w:val="es-ES"/>
        </w:rPr>
        <w:t>Indicar 3 a 5 palabras claves, separadas cada una de ellas por una coma.</w:t>
      </w:r>
    </w:p>
  </w:comment>
  <w:comment w:id="4" w:author="Patricio Sebastian Meneses Merino" w:date="2024-08-19T10:32:00Z" w:initials="PM">
    <w:p w14:paraId="334754F1" w14:textId="77777777" w:rsidR="00EC27C6" w:rsidRDefault="00DD6C6E" w:rsidP="00EC27C6">
      <w:pPr>
        <w:pStyle w:val="Textocomentario"/>
      </w:pPr>
      <w:r>
        <w:rPr>
          <w:rStyle w:val="Refdecomentario"/>
        </w:rPr>
        <w:annotationRef/>
      </w:r>
      <w:r w:rsidR="00EC27C6">
        <w:rPr>
          <w:lang w:val="es-ES"/>
        </w:rPr>
        <w:t>Sugerir hasta 2 ejes temáticos en los cuales se insertaría el Trabajo:</w:t>
      </w:r>
      <w:r w:rsidR="00EC27C6">
        <w:rPr>
          <w:lang w:val="es-ES"/>
        </w:rPr>
        <w:br/>
      </w:r>
    </w:p>
    <w:p w14:paraId="52927240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Fundamentos y destinos del Psicodiagnostico</w:t>
      </w:r>
    </w:p>
    <w:p w14:paraId="5735E3C8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Desafíos al Psicodiagnos´tico desde la Psicopatologia</w:t>
      </w:r>
    </w:p>
    <w:p w14:paraId="49704406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Innovaciones en Psicodiagnóstico</w:t>
      </w:r>
    </w:p>
    <w:p w14:paraId="72EE883F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Sexualidades</w:t>
      </w:r>
    </w:p>
    <w:p w14:paraId="43EDD292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Neuropsicologia</w:t>
      </w:r>
    </w:p>
    <w:p w14:paraId="15B40448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Trauma y violencia</w:t>
      </w:r>
    </w:p>
    <w:p w14:paraId="3614FE72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Psicodiagnostico a lo largo de la vida</w:t>
      </w:r>
    </w:p>
    <w:p w14:paraId="5E722F68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Ética y diversidad cultural</w:t>
      </w:r>
    </w:p>
    <w:p w14:paraId="038926E7" w14:textId="77777777" w:rsidR="00EC27C6" w:rsidRDefault="00EC27C6" w:rsidP="00EC27C6">
      <w:pPr>
        <w:pStyle w:val="Textocomentario"/>
        <w:numPr>
          <w:ilvl w:val="0"/>
          <w:numId w:val="2"/>
        </w:numPr>
      </w:pPr>
      <w:r>
        <w:rPr>
          <w:lang w:val="es-ES"/>
        </w:rPr>
        <w:t>Variados contextos y modalidades del psicodiagnostico</w:t>
      </w:r>
      <w:r>
        <w:rPr>
          <w:lang w:val="es-ES"/>
        </w:rPr>
        <w:br/>
      </w:r>
      <w:r>
        <w:rPr>
          <w:lang w:val="es-ES"/>
        </w:rPr>
        <w:br/>
        <w:t>El detalle de la descripción de cada eje se encuentra disponible en la web del Congreso.</w:t>
      </w:r>
      <w:r>
        <w:rPr>
          <w:lang w:val="es-ES"/>
        </w:rPr>
        <w:br/>
      </w:r>
      <w:r>
        <w:rPr>
          <w:lang w:val="es-ES"/>
        </w:rPr>
        <w:br/>
      </w:r>
    </w:p>
  </w:comment>
  <w:comment w:id="5" w:author="Patricio Sebastian Meneses Merino" w:date="2024-08-19T17:25:00Z" w:initials="PM">
    <w:p w14:paraId="1267A2DF" w14:textId="35DC1670" w:rsidR="007E69E1" w:rsidRDefault="007E69E1" w:rsidP="007E69E1">
      <w:pPr>
        <w:pStyle w:val="Textocomentario"/>
      </w:pPr>
      <w:r>
        <w:rPr>
          <w:rStyle w:val="Refdecomentario"/>
        </w:rPr>
        <w:annotationRef/>
      </w:r>
      <w:r>
        <w:t>Si han de citarse otros trabajos en el Resumen, deben indicarse aquí su referencia en formato APA actualizado.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1EDE09" w15:done="0"/>
  <w15:commentEx w15:paraId="5BBA9A02" w15:done="0"/>
  <w15:commentEx w15:paraId="5D3C0DFE" w15:done="0"/>
  <w15:commentEx w15:paraId="038926E7" w15:done="0"/>
  <w15:commentEx w15:paraId="1267A2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4528B9" w16cex:dateUtc="2024-08-19T14:27:00Z"/>
  <w16cex:commentExtensible w16cex:durableId="78088CAE" w16cex:dateUtc="2024-08-19T14:31:00Z"/>
  <w16cex:commentExtensible w16cex:durableId="52497B4A" w16cex:dateUtc="2024-08-19T14:32:00Z"/>
  <w16cex:commentExtensible w16cex:durableId="758B12F3" w16cex:dateUtc="2024-08-19T14:32:00Z"/>
  <w16cex:commentExtensible w16cex:durableId="4358E093" w16cex:dateUtc="2024-08-19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1EDE09" w16cid:durableId="624528B9"/>
  <w16cid:commentId w16cid:paraId="5BBA9A02" w16cid:durableId="78088CAE"/>
  <w16cid:commentId w16cid:paraId="5D3C0DFE" w16cid:durableId="52497B4A"/>
  <w16cid:commentId w16cid:paraId="038926E7" w16cid:durableId="758B12F3"/>
  <w16cid:commentId w16cid:paraId="1267A2DF" w16cid:durableId="4358E09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E709" w14:textId="77777777" w:rsidR="00A22980" w:rsidRDefault="00A22980" w:rsidP="00DD6C6E">
      <w:pPr>
        <w:spacing w:after="0" w:line="240" w:lineRule="auto"/>
      </w:pPr>
      <w:r>
        <w:separator/>
      </w:r>
    </w:p>
  </w:endnote>
  <w:endnote w:type="continuationSeparator" w:id="0">
    <w:p w14:paraId="42A809CE" w14:textId="77777777" w:rsidR="00A22980" w:rsidRDefault="00A22980" w:rsidP="00DD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B52C" w14:textId="77777777" w:rsidR="00A22980" w:rsidRDefault="00A22980" w:rsidP="00DD6C6E">
      <w:pPr>
        <w:spacing w:after="0" w:line="240" w:lineRule="auto"/>
      </w:pPr>
      <w:r>
        <w:separator/>
      </w:r>
    </w:p>
  </w:footnote>
  <w:footnote w:type="continuationSeparator" w:id="0">
    <w:p w14:paraId="271A0B45" w14:textId="77777777" w:rsidR="00A22980" w:rsidRDefault="00A22980" w:rsidP="00DD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1BF3"/>
    <w:multiLevelType w:val="hybridMultilevel"/>
    <w:tmpl w:val="E6588078"/>
    <w:lvl w:ilvl="0" w:tplc="113ED230">
      <w:start w:val="1"/>
      <w:numFmt w:val="decimal"/>
      <w:lvlText w:val="%1."/>
      <w:lvlJc w:val="left"/>
      <w:pPr>
        <w:ind w:left="1020" w:hanging="360"/>
      </w:pPr>
    </w:lvl>
    <w:lvl w:ilvl="1" w:tplc="F418C5DC">
      <w:start w:val="1"/>
      <w:numFmt w:val="decimal"/>
      <w:lvlText w:val="%2."/>
      <w:lvlJc w:val="left"/>
      <w:pPr>
        <w:ind w:left="1020" w:hanging="360"/>
      </w:pPr>
    </w:lvl>
    <w:lvl w:ilvl="2" w:tplc="44909B88">
      <w:start w:val="1"/>
      <w:numFmt w:val="decimal"/>
      <w:lvlText w:val="%3."/>
      <w:lvlJc w:val="left"/>
      <w:pPr>
        <w:ind w:left="1020" w:hanging="360"/>
      </w:pPr>
    </w:lvl>
    <w:lvl w:ilvl="3" w:tplc="34BEEEAA">
      <w:start w:val="1"/>
      <w:numFmt w:val="decimal"/>
      <w:lvlText w:val="%4."/>
      <w:lvlJc w:val="left"/>
      <w:pPr>
        <w:ind w:left="1020" w:hanging="360"/>
      </w:pPr>
    </w:lvl>
    <w:lvl w:ilvl="4" w:tplc="A73C328C">
      <w:start w:val="1"/>
      <w:numFmt w:val="decimal"/>
      <w:lvlText w:val="%5."/>
      <w:lvlJc w:val="left"/>
      <w:pPr>
        <w:ind w:left="1020" w:hanging="360"/>
      </w:pPr>
    </w:lvl>
    <w:lvl w:ilvl="5" w:tplc="6E10B488">
      <w:start w:val="1"/>
      <w:numFmt w:val="decimal"/>
      <w:lvlText w:val="%6."/>
      <w:lvlJc w:val="left"/>
      <w:pPr>
        <w:ind w:left="1020" w:hanging="360"/>
      </w:pPr>
    </w:lvl>
    <w:lvl w:ilvl="6" w:tplc="40985DCE">
      <w:start w:val="1"/>
      <w:numFmt w:val="decimal"/>
      <w:lvlText w:val="%7."/>
      <w:lvlJc w:val="left"/>
      <w:pPr>
        <w:ind w:left="1020" w:hanging="360"/>
      </w:pPr>
    </w:lvl>
    <w:lvl w:ilvl="7" w:tplc="19D0A2F4">
      <w:start w:val="1"/>
      <w:numFmt w:val="decimal"/>
      <w:lvlText w:val="%8."/>
      <w:lvlJc w:val="left"/>
      <w:pPr>
        <w:ind w:left="1020" w:hanging="360"/>
      </w:pPr>
    </w:lvl>
    <w:lvl w:ilvl="8" w:tplc="FDD21240">
      <w:start w:val="1"/>
      <w:numFmt w:val="decimal"/>
      <w:lvlText w:val="%9."/>
      <w:lvlJc w:val="left"/>
      <w:pPr>
        <w:ind w:left="1020" w:hanging="360"/>
      </w:pPr>
    </w:lvl>
  </w:abstractNum>
  <w:abstractNum w:abstractNumId="1">
    <w:nsid w:val="658274AF"/>
    <w:multiLevelType w:val="hybridMultilevel"/>
    <w:tmpl w:val="5A420800"/>
    <w:lvl w:ilvl="0" w:tplc="34260420">
      <w:start w:val="1"/>
      <w:numFmt w:val="decimal"/>
      <w:lvlText w:val="%1."/>
      <w:lvlJc w:val="left"/>
      <w:pPr>
        <w:ind w:left="1020" w:hanging="360"/>
      </w:pPr>
    </w:lvl>
    <w:lvl w:ilvl="1" w:tplc="862CB420">
      <w:start w:val="1"/>
      <w:numFmt w:val="decimal"/>
      <w:lvlText w:val="%2."/>
      <w:lvlJc w:val="left"/>
      <w:pPr>
        <w:ind w:left="1020" w:hanging="360"/>
      </w:pPr>
    </w:lvl>
    <w:lvl w:ilvl="2" w:tplc="D9563DF2">
      <w:start w:val="1"/>
      <w:numFmt w:val="decimal"/>
      <w:lvlText w:val="%3."/>
      <w:lvlJc w:val="left"/>
      <w:pPr>
        <w:ind w:left="1020" w:hanging="360"/>
      </w:pPr>
    </w:lvl>
    <w:lvl w:ilvl="3" w:tplc="B986E4AC">
      <w:start w:val="1"/>
      <w:numFmt w:val="decimal"/>
      <w:lvlText w:val="%4."/>
      <w:lvlJc w:val="left"/>
      <w:pPr>
        <w:ind w:left="1020" w:hanging="360"/>
      </w:pPr>
    </w:lvl>
    <w:lvl w:ilvl="4" w:tplc="30885A0C">
      <w:start w:val="1"/>
      <w:numFmt w:val="decimal"/>
      <w:lvlText w:val="%5."/>
      <w:lvlJc w:val="left"/>
      <w:pPr>
        <w:ind w:left="1020" w:hanging="360"/>
      </w:pPr>
    </w:lvl>
    <w:lvl w:ilvl="5" w:tplc="059ED2EC">
      <w:start w:val="1"/>
      <w:numFmt w:val="decimal"/>
      <w:lvlText w:val="%6."/>
      <w:lvlJc w:val="left"/>
      <w:pPr>
        <w:ind w:left="1020" w:hanging="360"/>
      </w:pPr>
    </w:lvl>
    <w:lvl w:ilvl="6" w:tplc="5D7E3E1C">
      <w:start w:val="1"/>
      <w:numFmt w:val="decimal"/>
      <w:lvlText w:val="%7."/>
      <w:lvlJc w:val="left"/>
      <w:pPr>
        <w:ind w:left="1020" w:hanging="360"/>
      </w:pPr>
    </w:lvl>
    <w:lvl w:ilvl="7" w:tplc="3872E034">
      <w:start w:val="1"/>
      <w:numFmt w:val="decimal"/>
      <w:lvlText w:val="%8."/>
      <w:lvlJc w:val="left"/>
      <w:pPr>
        <w:ind w:left="1020" w:hanging="360"/>
      </w:pPr>
    </w:lvl>
    <w:lvl w:ilvl="8" w:tplc="DF6AAA78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o Sebastian Meneses Merino">
    <w15:presenceInfo w15:providerId="AD" w15:userId="S::psmenese@uc.cl::fb80f259-834d-42bf-b302-aecfd10fe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6E"/>
    <w:rsid w:val="000A4740"/>
    <w:rsid w:val="0019722B"/>
    <w:rsid w:val="00223871"/>
    <w:rsid w:val="00686AF3"/>
    <w:rsid w:val="006A744B"/>
    <w:rsid w:val="007C5EAA"/>
    <w:rsid w:val="007E2153"/>
    <w:rsid w:val="007E69E1"/>
    <w:rsid w:val="008E7F09"/>
    <w:rsid w:val="00946E56"/>
    <w:rsid w:val="009F508B"/>
    <w:rsid w:val="00A0771A"/>
    <w:rsid w:val="00A22980"/>
    <w:rsid w:val="00BE2366"/>
    <w:rsid w:val="00C55F53"/>
    <w:rsid w:val="00DD6C6E"/>
    <w:rsid w:val="00DE125E"/>
    <w:rsid w:val="00E553C5"/>
    <w:rsid w:val="00E66138"/>
    <w:rsid w:val="00E82218"/>
    <w:rsid w:val="00EC27C6"/>
    <w:rsid w:val="00E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4CB12"/>
  <w15:chartTrackingRefBased/>
  <w15:docId w15:val="{5A562A14-F820-4608-98D4-8792C26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6E"/>
    <w:pPr>
      <w:spacing w:after="200" w:line="276" w:lineRule="auto"/>
    </w:pPr>
    <w:rPr>
      <w:rFonts w:ascii="Calibri" w:eastAsia="Calibri" w:hAnsi="Calibri" w:cs="Calibri"/>
      <w:kern w:val="0"/>
      <w:lang w:val="es-C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C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C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C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C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C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C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C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C6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C6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C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C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C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C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C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C6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DD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DD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C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D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C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D6C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D6C6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D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CitaintensaCar">
    <w:name w:val="Cita intensa Car"/>
    <w:basedOn w:val="Fuentedeprrafopredeter"/>
    <w:link w:val="Citaintensa"/>
    <w:uiPriority w:val="30"/>
    <w:rsid w:val="00DD6C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C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C6E"/>
    <w:rPr>
      <w:rFonts w:ascii="Calibri" w:eastAsia="Calibri" w:hAnsi="Calibri" w:cs="Calibri"/>
      <w:kern w:val="0"/>
      <w:lang w:val="es-CL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C6E"/>
    <w:rPr>
      <w:rFonts w:ascii="Calibri" w:eastAsia="Calibri" w:hAnsi="Calibri" w:cs="Calibri"/>
      <w:kern w:val="0"/>
      <w:lang w:val="es-CL" w:eastAsia="es-C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D6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6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6C6E"/>
    <w:rPr>
      <w:rFonts w:ascii="Calibri" w:eastAsia="Calibri" w:hAnsi="Calibri" w:cs="Calibri"/>
      <w:kern w:val="0"/>
      <w:sz w:val="20"/>
      <w:szCs w:val="20"/>
      <w:lang w:val="es-CL"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C6E"/>
    <w:rPr>
      <w:rFonts w:ascii="Calibri" w:eastAsia="Calibri" w:hAnsi="Calibri" w:cs="Calibri"/>
      <w:b/>
      <w:bCs/>
      <w:kern w:val="0"/>
      <w:sz w:val="20"/>
      <w:szCs w:val="20"/>
      <w:lang w:val="es-CL"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1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138"/>
    <w:rPr>
      <w:rFonts w:ascii="Times New Roman" w:eastAsia="Calibri" w:hAnsi="Times New Roman" w:cs="Times New Roman"/>
      <w:kern w:val="0"/>
      <w:sz w:val="18"/>
      <w:szCs w:val="18"/>
      <w:lang w:val="es-C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4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152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Sebastian Meneses Merino</dc:creator>
  <cp:keywords/>
  <dc:description/>
  <cp:lastModifiedBy>Usuario de Microsoft Office</cp:lastModifiedBy>
  <cp:revision>5</cp:revision>
  <dcterms:created xsi:type="dcterms:W3CDTF">2024-08-19T14:26:00Z</dcterms:created>
  <dcterms:modified xsi:type="dcterms:W3CDTF">2024-08-21T21:41:00Z</dcterms:modified>
</cp:coreProperties>
</file>